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8F0E9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3FC8F0EA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3FC8F0EB" w14:textId="6FE3D26F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7E3AF9">
        <w:rPr>
          <w:szCs w:val="22"/>
        </w:rPr>
        <w:t>5</w:t>
      </w:r>
      <w:r w:rsidRPr="00D7122A">
        <w:rPr>
          <w:szCs w:val="22"/>
        </w:rPr>
        <w:t xml:space="preserve"> </w:t>
      </w:r>
      <w:r w:rsidR="00264F60">
        <w:rPr>
          <w:lang w:eastAsia="cs-CZ"/>
        </w:rPr>
        <w:t>Zadávací dokumentace</w:t>
      </w:r>
    </w:p>
    <w:p w14:paraId="3FC8F0EC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3FC8F0ED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3FC8F0EE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3FC8F0EF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3FC8F0F0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3FC8F0F1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3FC8F0F2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3FC8F0F3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3FC8F0F4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3FC8F0F5" w14:textId="1E71BB03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="00E72283">
        <w:rPr>
          <w:rFonts w:eastAsia="Times New Roman" w:cs="Times New Roman"/>
          <w:lang w:eastAsia="cs-CZ"/>
        </w:rPr>
        <w:t>nadlimitní sektorovou veřejnou zakázku</w:t>
      </w:r>
      <w:r w:rsidRPr="00784EE4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784EE4">
        <w:rPr>
          <w:rFonts w:eastAsia="Times New Roman" w:cs="Times New Roman"/>
          <w:b/>
          <w:lang w:eastAsia="cs-CZ"/>
        </w:rPr>
        <w:t>„</w:t>
      </w:r>
      <w:bookmarkEnd w:id="0"/>
      <w:r w:rsidR="00264F60" w:rsidRPr="00264F60">
        <w:rPr>
          <w:rFonts w:eastAsia="Times New Roman" w:cs="Times New Roman"/>
          <w:b/>
          <w:lang w:eastAsia="cs-CZ"/>
        </w:rPr>
        <w:t>Nákup 2ks Terénního vyprošťovacího automobilu</w:t>
      </w:r>
      <w:r w:rsidRPr="00325C31">
        <w:rPr>
          <w:rFonts w:eastAsia="Times New Roman" w:cs="Times New Roman"/>
          <w:b/>
          <w:lang w:eastAsia="cs-CZ"/>
        </w:rPr>
        <w:t>“</w:t>
      </w:r>
      <w:r w:rsidRPr="00784EE4">
        <w:rPr>
          <w:rFonts w:eastAsia="Times New Roman" w:cs="Times New Roman"/>
          <w:lang w:eastAsia="cs-CZ"/>
        </w:rPr>
        <w:t xml:space="preserve">, </w:t>
      </w:r>
      <w:r w:rsidRPr="00E72283">
        <w:rPr>
          <w:rFonts w:eastAsia="Times New Roman" w:cs="Times New Roman"/>
          <w:lang w:eastAsia="cs-CZ"/>
        </w:rPr>
        <w:t>č.</w:t>
      </w:r>
      <w:r w:rsidR="00E72283">
        <w:rPr>
          <w:rFonts w:eastAsia="Times New Roman" w:cs="Times New Roman"/>
          <w:lang w:eastAsia="cs-CZ"/>
        </w:rPr>
        <w:t xml:space="preserve"> </w:t>
      </w:r>
      <w:r w:rsidRPr="00E72283">
        <w:rPr>
          <w:rFonts w:eastAsia="Times New Roman" w:cs="Times New Roman"/>
          <w:lang w:eastAsia="cs-CZ"/>
        </w:rPr>
        <w:t xml:space="preserve">j. </w:t>
      </w:r>
      <w:r w:rsidR="00264F60">
        <w:rPr>
          <w:rFonts w:eastAsia="Times New Roman" w:cs="Times New Roman"/>
          <w:lang w:eastAsia="cs-CZ"/>
        </w:rPr>
        <w:t>3023/2021</w:t>
      </w:r>
      <w:r w:rsidR="000F3F77" w:rsidRPr="000F3F77">
        <w:rPr>
          <w:rFonts w:eastAsia="Times New Roman" w:cs="Times New Roman"/>
          <w:lang w:eastAsia="cs-CZ"/>
        </w:rPr>
        <w:t>-SŽ-GŘ-O8</w:t>
      </w:r>
      <w:r w:rsidRPr="00784EE4">
        <w:rPr>
          <w:rFonts w:eastAsia="Times New Roman" w:cs="Times New Roman"/>
          <w:lang w:eastAsia="cs-CZ"/>
        </w:rPr>
        <w:t xml:space="preserve">, tímto čestně prohlašuje, že </w:t>
      </w:r>
      <w:r w:rsidRPr="00784EE4">
        <w:rPr>
          <w:rFonts w:eastAsia="Calibri" w:cs="Times New Roman"/>
        </w:rPr>
        <w:t>údaje a další skutečnosti uvedené či jinak řádné označené v nabídce, respektive v </w:t>
      </w:r>
      <w:r w:rsidRPr="00E72283">
        <w:rPr>
          <w:rFonts w:eastAsia="Calibri" w:cs="Times New Roman"/>
        </w:rPr>
        <w:t>kupní smlouvě</w:t>
      </w:r>
      <w:r w:rsidRPr="00784EE4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3FC8F0F6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</w:t>
      </w:r>
      <w:bookmarkStart w:id="1" w:name="_GoBack"/>
      <w:bookmarkEnd w:id="1"/>
      <w:r w:rsidRPr="00784EE4">
        <w:rPr>
          <w:rFonts w:eastAsia="Calibri" w:cs="Times New Roman"/>
        </w:rPr>
        <w:t xml:space="preserve">davatele nebo účastníka. </w:t>
      </w:r>
    </w:p>
    <w:p w14:paraId="3FC8F0F7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9875F85" w14:textId="29683A13" w:rsidR="00E72283" w:rsidRDefault="00784EE4" w:rsidP="00E72283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7C55C835" w14:textId="77777777" w:rsidR="00E72283" w:rsidRPr="00E72283" w:rsidRDefault="00E72283" w:rsidP="00E72283">
      <w:pPr>
        <w:spacing w:line="240" w:lineRule="auto"/>
        <w:rPr>
          <w:rFonts w:eastAsia="Calibri" w:cs="Times New Roman"/>
        </w:rPr>
      </w:pPr>
    </w:p>
    <w:p w14:paraId="3FC8F0FA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3FC8F0FB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FC8F0FC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FC8F0FD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FC8F0FE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FC8F0FF" w14:textId="77777777" w:rsidR="009F392E" w:rsidRPr="00784EE4" w:rsidRDefault="009F392E" w:rsidP="00E22C1B"/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45F4E" w14:textId="77777777" w:rsidR="004B6F46" w:rsidRDefault="004B6F46" w:rsidP="00962258">
      <w:pPr>
        <w:spacing w:after="0" w:line="240" w:lineRule="auto"/>
      </w:pPr>
      <w:r>
        <w:separator/>
      </w:r>
    </w:p>
  </w:endnote>
  <w:endnote w:type="continuationSeparator" w:id="0">
    <w:p w14:paraId="38186F4D" w14:textId="77777777" w:rsidR="004B6F46" w:rsidRDefault="004B6F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C8F10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C8F10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81F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C8F10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C8F10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FC8F10C" w14:textId="77777777" w:rsidR="00F1715C" w:rsidRDefault="00F1715C" w:rsidP="00D831A3">
          <w:pPr>
            <w:pStyle w:val="Zpat"/>
          </w:pPr>
        </w:p>
      </w:tc>
    </w:tr>
  </w:tbl>
  <w:p w14:paraId="3FC8F10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FC8F11B" wp14:editId="3FC8F11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249044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C8F11D" wp14:editId="3FC8F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9CFDD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FC8F11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C8F111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1231909" w14:textId="77777777" w:rsidR="00F9540D" w:rsidRDefault="00F9540D" w:rsidP="00460660">
          <w:pPr>
            <w:pStyle w:val="Zpat"/>
          </w:pPr>
          <w:r w:rsidRPr="00F9540D">
            <w:t>Správa železnic, státní organizace</w:t>
          </w:r>
        </w:p>
        <w:p w14:paraId="3FC8F113" w14:textId="5A842F28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C8F11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FC8F115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3FC8F116" w14:textId="5C7CCEE1" w:rsidR="00F1715C" w:rsidRDefault="00F9540D" w:rsidP="00460660">
          <w:pPr>
            <w:pStyle w:val="Zpat"/>
          </w:pPr>
          <w:r w:rsidRPr="00F9540D">
            <w:t>www.spravazeleznic.cz</w:t>
          </w:r>
        </w:p>
      </w:tc>
      <w:tc>
        <w:tcPr>
          <w:tcW w:w="2921" w:type="dxa"/>
        </w:tcPr>
        <w:p w14:paraId="3FC8F117" w14:textId="77777777" w:rsidR="00F1715C" w:rsidRDefault="00F1715C" w:rsidP="00460660">
          <w:pPr>
            <w:pStyle w:val="Zpat"/>
          </w:pPr>
        </w:p>
      </w:tc>
    </w:tr>
  </w:tbl>
  <w:p w14:paraId="3FC8F11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FC8F121" wp14:editId="3FC8F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5EF537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FC8F123" wp14:editId="3FC8F1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B4FB8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FC8F11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D0091" w14:textId="77777777" w:rsidR="004B6F46" w:rsidRDefault="004B6F46" w:rsidP="00962258">
      <w:pPr>
        <w:spacing w:after="0" w:line="240" w:lineRule="auto"/>
      </w:pPr>
      <w:r>
        <w:separator/>
      </w:r>
    </w:p>
  </w:footnote>
  <w:footnote w:type="continuationSeparator" w:id="0">
    <w:p w14:paraId="604EF3DE" w14:textId="77777777" w:rsidR="004B6F46" w:rsidRDefault="004B6F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C8F10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FC8F10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C8F1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C8F106" w14:textId="77777777" w:rsidR="00F1715C" w:rsidRPr="00D6163D" w:rsidRDefault="00F1715C" w:rsidP="00D6163D">
          <w:pPr>
            <w:pStyle w:val="Druhdokumentu"/>
          </w:pPr>
        </w:p>
      </w:tc>
    </w:tr>
  </w:tbl>
  <w:p w14:paraId="3FC8F10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8F110" w14:textId="3913EB9F" w:rsidR="00F1715C" w:rsidRDefault="00F9540D" w:rsidP="00F9540D">
    <w:pPr>
      <w:pStyle w:val="Zhlav"/>
      <w:ind w:left="-284"/>
    </w:pPr>
    <w:r>
      <w:rPr>
        <w:noProof/>
        <w:lang w:eastAsia="cs-CZ"/>
      </w:rPr>
      <w:drawing>
        <wp:inline distT="0" distB="0" distL="0" distR="0" wp14:anchorId="2BE17AAC" wp14:editId="7FCEBC1F">
          <wp:extent cx="1725295" cy="640080"/>
          <wp:effectExtent l="0" t="0" r="8255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42FE10" w14:textId="77777777" w:rsidR="00F9540D" w:rsidRPr="00F9540D" w:rsidRDefault="00F9540D" w:rsidP="00F9540D">
    <w:pPr>
      <w:pStyle w:val="Zhlav"/>
      <w:ind w:left="-2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062E7"/>
    <w:rsid w:val="00072C1E"/>
    <w:rsid w:val="000E23A7"/>
    <w:rsid w:val="000F3F77"/>
    <w:rsid w:val="0010693F"/>
    <w:rsid w:val="00114472"/>
    <w:rsid w:val="001550BC"/>
    <w:rsid w:val="001605B9"/>
    <w:rsid w:val="00170EC5"/>
    <w:rsid w:val="001747C1"/>
    <w:rsid w:val="00184743"/>
    <w:rsid w:val="001B45D7"/>
    <w:rsid w:val="00207DF5"/>
    <w:rsid w:val="00264F60"/>
    <w:rsid w:val="00280E07"/>
    <w:rsid w:val="00292FDB"/>
    <w:rsid w:val="002C31BF"/>
    <w:rsid w:val="002D08B1"/>
    <w:rsid w:val="002E0CD7"/>
    <w:rsid w:val="00325C31"/>
    <w:rsid w:val="00341DCF"/>
    <w:rsid w:val="003501CA"/>
    <w:rsid w:val="00354D06"/>
    <w:rsid w:val="00357BC6"/>
    <w:rsid w:val="0039556E"/>
    <w:rsid w:val="003956C6"/>
    <w:rsid w:val="00441430"/>
    <w:rsid w:val="00450F07"/>
    <w:rsid w:val="00453CD3"/>
    <w:rsid w:val="00460660"/>
    <w:rsid w:val="00486107"/>
    <w:rsid w:val="00491827"/>
    <w:rsid w:val="004B348C"/>
    <w:rsid w:val="004B6F46"/>
    <w:rsid w:val="004C4399"/>
    <w:rsid w:val="004C787C"/>
    <w:rsid w:val="004E143C"/>
    <w:rsid w:val="004E3A53"/>
    <w:rsid w:val="004F4475"/>
    <w:rsid w:val="004F4B9B"/>
    <w:rsid w:val="004F593D"/>
    <w:rsid w:val="00511AB9"/>
    <w:rsid w:val="00523EA7"/>
    <w:rsid w:val="00553375"/>
    <w:rsid w:val="005736B7"/>
    <w:rsid w:val="00575E5A"/>
    <w:rsid w:val="005F1404"/>
    <w:rsid w:val="0061068E"/>
    <w:rsid w:val="00625DE8"/>
    <w:rsid w:val="00660AD3"/>
    <w:rsid w:val="00676AAD"/>
    <w:rsid w:val="00677B7F"/>
    <w:rsid w:val="006A5570"/>
    <w:rsid w:val="006A689C"/>
    <w:rsid w:val="006B3D79"/>
    <w:rsid w:val="006D7AFE"/>
    <w:rsid w:val="006E03E6"/>
    <w:rsid w:val="006E0578"/>
    <w:rsid w:val="006E314D"/>
    <w:rsid w:val="006F6F45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3AF9"/>
    <w:rsid w:val="007E4A6E"/>
    <w:rsid w:val="007F56A7"/>
    <w:rsid w:val="00807DD0"/>
    <w:rsid w:val="00830A55"/>
    <w:rsid w:val="008659F3"/>
    <w:rsid w:val="00866589"/>
    <w:rsid w:val="00886D4B"/>
    <w:rsid w:val="00891AF2"/>
    <w:rsid w:val="00895406"/>
    <w:rsid w:val="008A3568"/>
    <w:rsid w:val="008D03B9"/>
    <w:rsid w:val="008F18D6"/>
    <w:rsid w:val="008F1BAE"/>
    <w:rsid w:val="00901BD7"/>
    <w:rsid w:val="00904780"/>
    <w:rsid w:val="00922385"/>
    <w:rsid w:val="009223DF"/>
    <w:rsid w:val="00936091"/>
    <w:rsid w:val="00940D8A"/>
    <w:rsid w:val="00962258"/>
    <w:rsid w:val="009678B7"/>
    <w:rsid w:val="00981F73"/>
    <w:rsid w:val="009833E1"/>
    <w:rsid w:val="00992D9C"/>
    <w:rsid w:val="00996CB8"/>
    <w:rsid w:val="009B14A9"/>
    <w:rsid w:val="009B2E97"/>
    <w:rsid w:val="009D7AF1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3322D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03FFC"/>
    <w:rsid w:val="00E22C1B"/>
    <w:rsid w:val="00E72283"/>
    <w:rsid w:val="00E76091"/>
    <w:rsid w:val="00E8611C"/>
    <w:rsid w:val="00EB104F"/>
    <w:rsid w:val="00ED14BD"/>
    <w:rsid w:val="00F0533E"/>
    <w:rsid w:val="00F1048D"/>
    <w:rsid w:val="00F12DEC"/>
    <w:rsid w:val="00F1715C"/>
    <w:rsid w:val="00F2489F"/>
    <w:rsid w:val="00F310F8"/>
    <w:rsid w:val="00F35939"/>
    <w:rsid w:val="00F45607"/>
    <w:rsid w:val="00F63180"/>
    <w:rsid w:val="00F659EB"/>
    <w:rsid w:val="00F86BA6"/>
    <w:rsid w:val="00F9540D"/>
    <w:rsid w:val="00FC6389"/>
    <w:rsid w:val="00FE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8F0E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F111E-068C-4F03-B96B-C152DF74E3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A52304-3D5F-4DC3-9C9F-C38E18A7282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652B8C-A321-4DEA-B182-11DB57AB2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C8F467-4EB8-47E3-ACD7-6F5D588B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11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Prachařová Karolína, Mgr.</cp:lastModifiedBy>
  <cp:revision>19</cp:revision>
  <cp:lastPrinted>2020-12-15T06:22:00Z</cp:lastPrinted>
  <dcterms:created xsi:type="dcterms:W3CDTF">2019-11-13T08:29:00Z</dcterms:created>
  <dcterms:modified xsi:type="dcterms:W3CDTF">2021-01-14T14:13:00Z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